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0" w:line="288"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Valeo Mooha</w:t>
      </w:r>
    </w:p>
    <w:p w:rsidR="00000000" w:rsidDel="00000000" w:rsidP="00000000" w:rsidRDefault="00000000" w:rsidRPr="00000000" w14:paraId="00000002">
      <w:pPr>
        <w:spacing w:after="40" w:line="288" w:lineRule="auto"/>
        <w:rPr>
          <w:rFonts w:ascii="Helvetica Neue" w:cs="Helvetica Neue" w:eastAsia="Helvetica Neue" w:hAnsi="Helvetica Neue"/>
          <w:b w:val="1"/>
          <w:bCs w:val="1"/>
          <w:sz w:val="24"/>
          <w:szCs w:val="24"/>
        </w:rPr>
      </w:pPr>
      <w:r w:rsidDel="00000000" w:rsidR="00000000" w:rsidRPr="00000000">
        <w:rPr>
          <w:rFonts w:ascii="Helvetica Neue" w:cs="Helvetica Neue" w:eastAsia="Helvetica Neue" w:hAnsi="Helvetica Neue"/>
          <w:b w:val="1"/>
          <w:bCs w:val="1"/>
          <w:color w:val="555555"/>
          <w:sz w:val="24"/>
          <w:szCs w:val="24"/>
          <w:rtl w:val="0"/>
        </w:rPr>
        <w:t xml:space="preserve">Lead Product Designer — SaaS · Design Systems · Web &amp; Mobile</w:t>
      </w:r>
      <w:r w:rsidDel="00000000" w:rsidR="00000000" w:rsidRPr="00000000">
        <w:rPr>
          <w:rtl w:val="0"/>
        </w:rPr>
      </w:r>
    </w:p>
    <w:p w:rsidR="00000000" w:rsidDel="00000000" w:rsidP="00000000" w:rsidRDefault="00000000" w:rsidRPr="00000000" w14:paraId="00000003">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05">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Location: </w:t>
      </w:r>
      <w:r w:rsidDel="00000000" w:rsidR="00000000" w:rsidRPr="00000000">
        <w:rPr>
          <w:rFonts w:ascii="Helvetica Neue" w:cs="Helvetica Neue" w:eastAsia="Helvetica Neue" w:hAnsi="Helvetica Neue"/>
          <w:sz w:val="20"/>
          <w:szCs w:val="20"/>
          <w:rtl w:val="0"/>
        </w:rPr>
        <w:t xml:space="preserve">Alicante, Valencian Community, Spain (CET, UTC+1), 03013</w:t>
      </w:r>
    </w:p>
    <w:p w:rsidR="00000000" w:rsidDel="00000000" w:rsidP="00000000" w:rsidRDefault="00000000" w:rsidRPr="00000000" w14:paraId="00000006">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Availability:</w:t>
      </w:r>
      <w:r w:rsidDel="00000000" w:rsidR="00000000" w:rsidRPr="00000000">
        <w:rPr>
          <w:rFonts w:ascii="Helvetica Neue" w:cs="Helvetica Neue" w:eastAsia="Helvetica Neue" w:hAnsi="Helvetica Neue"/>
          <w:sz w:val="20"/>
          <w:szCs w:val="20"/>
          <w:rtl w:val="0"/>
        </w:rPr>
        <w:t xml:space="preserve"> Remote worldwide, EMEA, Spain</w:t>
      </w:r>
    </w:p>
    <w:p w:rsidR="00000000" w:rsidDel="00000000" w:rsidP="00000000" w:rsidRDefault="00000000" w:rsidRPr="00000000" w14:paraId="00000007">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Email address</w:t>
      </w:r>
      <w:r w:rsidDel="00000000" w:rsidR="00000000" w:rsidRPr="00000000">
        <w:rPr>
          <w:rFonts w:ascii="Helvetica Neue" w:cs="Helvetica Neue" w:eastAsia="Helvetica Neue" w:hAnsi="Helvetica Neue"/>
          <w:sz w:val="20"/>
          <w:szCs w:val="20"/>
          <w:rtl w:val="0"/>
        </w:rPr>
        <w:t xml:space="preserve">: </w:t>
      </w:r>
      <w:hyperlink r:id="rId6">
        <w:r w:rsidDel="00000000" w:rsidR="00000000" w:rsidRPr="00000000">
          <w:rPr>
            <w:rFonts w:ascii="Helvetica Neue" w:cs="Helvetica Neue" w:eastAsia="Helvetica Neue" w:hAnsi="Helvetica Neue"/>
            <w:color w:val="1155cc"/>
            <w:sz w:val="20"/>
            <w:szCs w:val="20"/>
            <w:u w:val="single"/>
            <w:rtl w:val="0"/>
          </w:rPr>
          <w:t xml:space="preserve">moohavaleo@gmail.com</w:t>
        </w:r>
      </w:hyperlink>
      <w:r w:rsidDel="00000000" w:rsidR="00000000" w:rsidRPr="00000000">
        <w:rPr>
          <w:rtl w:val="0"/>
        </w:rPr>
      </w:r>
    </w:p>
    <w:p w:rsidR="00000000" w:rsidDel="00000000" w:rsidP="00000000" w:rsidRDefault="00000000" w:rsidRPr="00000000" w14:paraId="00000008">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LinkedIn Profile:</w:t>
      </w:r>
      <w:r w:rsidDel="00000000" w:rsidR="00000000" w:rsidRPr="00000000">
        <w:rPr>
          <w:rFonts w:ascii="Helvetica Neue" w:cs="Helvetica Neue" w:eastAsia="Helvetica Neue" w:hAnsi="Helvetica Neue"/>
          <w:sz w:val="20"/>
          <w:szCs w:val="20"/>
          <w:rtl w:val="0"/>
        </w:rPr>
        <w:t xml:space="preserve"> </w:t>
      </w:r>
      <w:hyperlink r:id="rId7">
        <w:r w:rsidDel="00000000" w:rsidR="00000000" w:rsidRPr="00000000">
          <w:rPr>
            <w:rFonts w:ascii="Helvetica Neue" w:cs="Helvetica Neue" w:eastAsia="Helvetica Neue" w:hAnsi="Helvetica Neue"/>
            <w:color w:val="1155cc"/>
            <w:sz w:val="20"/>
            <w:szCs w:val="20"/>
            <w:u w:val="single"/>
            <w:rtl w:val="0"/>
          </w:rPr>
          <w:t xml:space="preserve">https://www.linkedin.com/in/vmooha/</w:t>
        </w:r>
      </w:hyperlink>
      <w:r w:rsidDel="00000000" w:rsidR="00000000" w:rsidRPr="00000000">
        <w:rPr>
          <w:rtl w:val="0"/>
        </w:rPr>
      </w:r>
    </w:p>
    <w:p w:rsidR="00000000" w:rsidDel="00000000" w:rsidP="00000000" w:rsidRDefault="00000000" w:rsidRPr="00000000" w14:paraId="00000009">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Phone number:</w:t>
      </w:r>
      <w:r w:rsidDel="00000000" w:rsidR="00000000" w:rsidRPr="00000000">
        <w:rPr>
          <w:rFonts w:ascii="Helvetica Neue" w:cs="Helvetica Neue" w:eastAsia="Helvetica Neue" w:hAnsi="Helvetica Neue"/>
          <w:sz w:val="20"/>
          <w:szCs w:val="20"/>
          <w:rtl w:val="0"/>
        </w:rPr>
        <w:t xml:space="preserve"> +34664242758</w:t>
      </w:r>
    </w:p>
    <w:p w:rsidR="00000000" w:rsidDel="00000000" w:rsidP="00000000" w:rsidRDefault="00000000" w:rsidRPr="00000000" w14:paraId="0000000A">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Dribbble profile:</w:t>
      </w:r>
      <w:r w:rsidDel="00000000" w:rsidR="00000000" w:rsidRPr="00000000">
        <w:rPr>
          <w:rFonts w:ascii="Helvetica Neue" w:cs="Helvetica Neue" w:eastAsia="Helvetica Neue" w:hAnsi="Helvetica Neue"/>
          <w:sz w:val="20"/>
          <w:szCs w:val="20"/>
          <w:rtl w:val="0"/>
        </w:rPr>
        <w:t xml:space="preserve"> </w:t>
      </w:r>
      <w:hyperlink r:id="rId8">
        <w:r w:rsidDel="00000000" w:rsidR="00000000" w:rsidRPr="00000000">
          <w:rPr>
            <w:rFonts w:ascii="Helvetica Neue" w:cs="Helvetica Neue" w:eastAsia="Helvetica Neue" w:hAnsi="Helvetica Neue"/>
            <w:color w:val="1155cc"/>
            <w:sz w:val="20"/>
            <w:szCs w:val="20"/>
            <w:u w:val="single"/>
            <w:rtl w:val="0"/>
          </w:rPr>
          <w:t xml:space="preserve">https://dribbble.com/Mooha</w:t>
        </w:r>
      </w:hyperlink>
      <w:r w:rsidDel="00000000" w:rsidR="00000000" w:rsidRPr="00000000">
        <w:rPr>
          <w:rtl w:val="0"/>
        </w:rPr>
      </w:r>
    </w:p>
    <w:p w:rsidR="00000000" w:rsidDel="00000000" w:rsidP="00000000" w:rsidRDefault="00000000" w:rsidRPr="00000000" w14:paraId="0000000B">
      <w:pPr>
        <w:spacing w:line="240" w:lineRule="auto"/>
        <w:rPr>
          <w:rFonts w:ascii="Helvetica Neue" w:cs="Helvetica Neue" w:eastAsia="Helvetica Neue" w:hAnsi="Helvetica Neue"/>
          <w:b w:val="1"/>
          <w:bCs w:val="1"/>
          <w:color w:val="555555"/>
          <w:sz w:val="24"/>
          <w:szCs w:val="24"/>
        </w:rPr>
      </w:pPr>
      <w:r w:rsidDel="00000000" w:rsidR="00000000" w:rsidRPr="00000000">
        <w:rPr>
          <w:rFonts w:ascii="Helvetica Neue" w:cs="Helvetica Neue" w:eastAsia="Helvetica Neue" w:hAnsi="Helvetica Neue"/>
          <w:b w:val="1"/>
          <w:bCs w:val="1"/>
          <w:sz w:val="20"/>
          <w:szCs w:val="20"/>
          <w:rtl w:val="0"/>
        </w:rPr>
        <w:t xml:space="preserve">Personal website, Portfolio:</w:t>
      </w:r>
      <w:r w:rsidDel="00000000" w:rsidR="00000000" w:rsidRPr="00000000">
        <w:rPr>
          <w:rFonts w:ascii="Helvetica Neue" w:cs="Helvetica Neue" w:eastAsia="Helvetica Neue" w:hAnsi="Helvetica Neue"/>
          <w:sz w:val="20"/>
          <w:szCs w:val="20"/>
          <w:rtl w:val="0"/>
        </w:rPr>
        <w:t xml:space="preserve"> </w:t>
      </w:r>
      <w:hyperlink r:id="rId9">
        <w:r w:rsidDel="00000000" w:rsidR="00000000" w:rsidRPr="00000000">
          <w:rPr>
            <w:rFonts w:ascii="Helvetica Neue" w:cs="Helvetica Neue" w:eastAsia="Helvetica Neue" w:hAnsi="Helvetica Neue"/>
            <w:color w:val="1155cc"/>
            <w:sz w:val="20"/>
            <w:szCs w:val="20"/>
            <w:u w:val="single"/>
            <w:rtl w:val="0"/>
          </w:rPr>
          <w:t xml:space="preserve">https://www.mvaleo.com</w:t>
        </w:r>
      </w:hyperlink>
      <w:r w:rsidDel="00000000" w:rsidR="00000000" w:rsidRPr="00000000">
        <w:rPr>
          <w:rtl w:val="0"/>
        </w:rPr>
      </w:r>
    </w:p>
    <w:p w:rsidR="00000000" w:rsidDel="00000000" w:rsidP="00000000" w:rsidRDefault="00000000" w:rsidRPr="00000000" w14:paraId="0000000C">
      <w:pPr>
        <w:spacing w:after="40" w:line="288" w:lineRule="auto"/>
        <w:rPr>
          <w:rFonts w:ascii="Helvetica Neue" w:cs="Helvetica Neue" w:eastAsia="Helvetica Neue" w:hAnsi="Helvetica Neue"/>
          <w:color w:val="555555"/>
          <w:sz w:val="19"/>
          <w:szCs w:val="19"/>
        </w:rPr>
      </w:pPr>
      <w:r w:rsidDel="00000000" w:rsidR="00000000" w:rsidRPr="00000000">
        <w:rPr>
          <w:rtl w:val="0"/>
        </w:rPr>
      </w:r>
    </w:p>
    <w:p w:rsidR="00000000" w:rsidDel="00000000" w:rsidP="00000000" w:rsidRDefault="00000000" w:rsidRPr="00000000" w14:paraId="0000000D">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SUMMARY</w:t>
      </w:r>
    </w:p>
    <w:p w:rsidR="00000000" w:rsidDel="00000000" w:rsidP="00000000" w:rsidRDefault="00000000" w:rsidRPr="00000000" w14:paraId="0000000E">
      <w:pPr>
        <w:spacing w:after="40" w:before="2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after="40" w:before="2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10">
      <w:pPr>
        <w:spacing w:after="40" w:before="20" w:line="288"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Lead</w:t>
      </w:r>
      <w:r w:rsidDel="00000000" w:rsidR="00000000" w:rsidRPr="00000000">
        <w:rPr>
          <w:rFonts w:ascii="Helvetica Neue" w:cs="Helvetica Neue" w:eastAsia="Helvetica Neue" w:hAnsi="Helvetica Neue"/>
          <w:sz w:val="20"/>
          <w:szCs w:val="20"/>
          <w:rtl w:val="0"/>
        </w:rPr>
        <w:t xml:space="preserve"> product designer with 10+ years across digital products, including 6 years as the sole design lead at Zencastr, a leading podcasting platform (web + mobile). I work end-to-end: discovery and user research, interaction and UI design, prototyping, and design systems. I built Zencastr’s cross-platform design system from scratch, shipped its iOS app, and designed the video product featured on TechCrunch alongside the company’s $4.6M raise. I’m most effective as a hands-on senior IC in a small, fast product team where one designer owns research through pixel-level delivery.</w:t>
      </w:r>
    </w:p>
    <w:p w:rsidR="00000000" w:rsidDel="00000000" w:rsidP="00000000" w:rsidRDefault="00000000" w:rsidRPr="00000000" w14:paraId="00000011">
      <w:pPr>
        <w:spacing w:after="40" w:line="288" w:lineRule="auto"/>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12">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CORE SKILLS</w:t>
      </w:r>
    </w:p>
    <w:p w:rsidR="00000000" w:rsidDel="00000000" w:rsidP="00000000" w:rsidRDefault="00000000" w:rsidRPr="00000000" w14:paraId="00000013">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15">
      <w:pPr>
        <w:numPr>
          <w:ilvl w:val="0"/>
          <w:numId w:val="2"/>
        </w:numPr>
        <w:spacing w:after="24" w:line="240" w:lineRule="auto"/>
        <w:ind w:left="141.73228346456688"/>
        <w:rPr>
          <w:sz w:val="20"/>
          <w:szCs w:val="20"/>
        </w:rPr>
      </w:pPr>
      <w:r w:rsidDel="00000000" w:rsidR="00000000" w:rsidRPr="00000000">
        <w:rPr>
          <w:rFonts w:ascii="Helvetica Neue" w:cs="Helvetica Neue" w:eastAsia="Helvetica Neue" w:hAnsi="Helvetica Neue"/>
          <w:b w:val="1"/>
          <w:bCs w:val="1"/>
          <w:sz w:val="20"/>
          <w:szCs w:val="20"/>
          <w:rtl w:val="0"/>
        </w:rPr>
        <w:t xml:space="preserve">Product &amp; UX: </w:t>
      </w:r>
      <w:r w:rsidDel="00000000" w:rsidR="00000000" w:rsidRPr="00000000">
        <w:rPr>
          <w:rFonts w:ascii="Helvetica Neue" w:cs="Helvetica Neue" w:eastAsia="Helvetica Neue" w:hAnsi="Helvetica Neue"/>
          <w:sz w:val="20"/>
          <w:szCs w:val="20"/>
          <w:rtl w:val="0"/>
        </w:rPr>
        <w:t xml:space="preserve">user research, user interviews, usability testing, analytics, user flows, information architecture, wireframing, interaction design, rapid prototyping</w:t>
      </w:r>
    </w:p>
    <w:p w:rsidR="00000000" w:rsidDel="00000000" w:rsidP="00000000" w:rsidRDefault="00000000" w:rsidRPr="00000000" w14:paraId="00000016">
      <w:pPr>
        <w:numPr>
          <w:ilvl w:val="0"/>
          <w:numId w:val="2"/>
        </w:numPr>
        <w:spacing w:after="24" w:line="240" w:lineRule="auto"/>
        <w:ind w:left="141.73228346456688"/>
        <w:rPr>
          <w:sz w:val="20"/>
          <w:szCs w:val="20"/>
        </w:rPr>
      </w:pPr>
      <w:r w:rsidDel="00000000" w:rsidR="00000000" w:rsidRPr="00000000">
        <w:rPr>
          <w:rFonts w:ascii="Helvetica Neue" w:cs="Helvetica Neue" w:eastAsia="Helvetica Neue" w:hAnsi="Helvetica Neue"/>
          <w:b w:val="1"/>
          <w:bCs w:val="1"/>
          <w:sz w:val="20"/>
          <w:szCs w:val="20"/>
          <w:rtl w:val="0"/>
        </w:rPr>
        <w:t xml:space="preserve">UI &amp; Visual: </w:t>
      </w:r>
      <w:r w:rsidDel="00000000" w:rsidR="00000000" w:rsidRPr="00000000">
        <w:rPr>
          <w:rFonts w:ascii="Helvetica Neue" w:cs="Helvetica Neue" w:eastAsia="Helvetica Neue" w:hAnsi="Helvetica Neue"/>
          <w:sz w:val="20"/>
          <w:szCs w:val="20"/>
          <w:rtl w:val="0"/>
        </w:rPr>
        <w:t xml:space="preserve">cross-platform UI (Web, iOS, Android, Desktop), responsive design, motion / micro-interactions, accessibility-aware design</w:t>
      </w:r>
    </w:p>
    <w:p w:rsidR="00000000" w:rsidDel="00000000" w:rsidP="00000000" w:rsidRDefault="00000000" w:rsidRPr="00000000" w14:paraId="00000017">
      <w:pPr>
        <w:numPr>
          <w:ilvl w:val="0"/>
          <w:numId w:val="2"/>
        </w:numPr>
        <w:spacing w:after="24" w:line="240" w:lineRule="auto"/>
        <w:ind w:left="141.73228346456688"/>
        <w:rPr>
          <w:sz w:val="20"/>
          <w:szCs w:val="20"/>
        </w:rPr>
      </w:pPr>
      <w:r w:rsidDel="00000000" w:rsidR="00000000" w:rsidRPr="00000000">
        <w:rPr>
          <w:rFonts w:ascii="Helvetica Neue" w:cs="Helvetica Neue" w:eastAsia="Helvetica Neue" w:hAnsi="Helvetica Neue"/>
          <w:b w:val="1"/>
          <w:bCs w:val="1"/>
          <w:sz w:val="20"/>
          <w:szCs w:val="20"/>
          <w:rtl w:val="0"/>
        </w:rPr>
        <w:t xml:space="preserve">Design Systems: </w:t>
      </w:r>
      <w:r w:rsidDel="00000000" w:rsidR="00000000" w:rsidRPr="00000000">
        <w:rPr>
          <w:rFonts w:ascii="Helvetica Neue" w:cs="Helvetica Neue" w:eastAsia="Helvetica Neue" w:hAnsi="Helvetica Neue"/>
          <w:sz w:val="20"/>
          <w:szCs w:val="20"/>
          <w:rtl w:val="0"/>
        </w:rPr>
        <w:t xml:space="preserve">atomic component libraries, design tokens, color systems, documentation, developer hand-off, design QA</w:t>
      </w:r>
    </w:p>
    <w:p w:rsidR="00000000" w:rsidDel="00000000" w:rsidP="00000000" w:rsidRDefault="00000000" w:rsidRPr="00000000" w14:paraId="00000018">
      <w:pPr>
        <w:numPr>
          <w:ilvl w:val="0"/>
          <w:numId w:val="2"/>
        </w:numPr>
        <w:spacing w:after="24" w:line="240" w:lineRule="auto"/>
        <w:ind w:left="141.73228346456688"/>
        <w:rPr>
          <w:sz w:val="20"/>
          <w:szCs w:val="20"/>
        </w:rPr>
      </w:pPr>
      <w:r w:rsidDel="00000000" w:rsidR="00000000" w:rsidRPr="00000000">
        <w:rPr>
          <w:rFonts w:ascii="Helvetica Neue" w:cs="Helvetica Neue" w:eastAsia="Helvetica Neue" w:hAnsi="Helvetica Neue"/>
          <w:b w:val="1"/>
          <w:bCs w:val="1"/>
          <w:sz w:val="20"/>
          <w:szCs w:val="20"/>
          <w:rtl w:val="0"/>
        </w:rPr>
        <w:t xml:space="preserve">Tools: </w:t>
      </w:r>
      <w:r w:rsidDel="00000000" w:rsidR="00000000" w:rsidRPr="00000000">
        <w:rPr>
          <w:rFonts w:ascii="Helvetica Neue" w:cs="Helvetica Neue" w:eastAsia="Helvetica Neue" w:hAnsi="Helvetica Neue"/>
          <w:sz w:val="20"/>
          <w:szCs w:val="20"/>
          <w:rtl w:val="0"/>
        </w:rPr>
        <w:t xml:space="preserve">Figma (advanced), Adobe Creative Cloud, Principle, Sketch, DaVinci Resolve; AI-assisted workflows (Claude &amp; ClaudeCode, Gemini, Midjourney &amp; Nano Banana, Antigravity, OpenClaw); HTML / CSS / JS (basic)</w:t>
      </w:r>
    </w:p>
    <w:p w:rsidR="00000000" w:rsidDel="00000000" w:rsidP="00000000" w:rsidRDefault="00000000" w:rsidRPr="00000000" w14:paraId="00000019">
      <w:pPr>
        <w:numPr>
          <w:ilvl w:val="0"/>
          <w:numId w:val="2"/>
        </w:numPr>
        <w:spacing w:after="24" w:line="240" w:lineRule="auto"/>
        <w:ind w:left="141.73228346456688"/>
        <w:rPr>
          <w:sz w:val="20"/>
          <w:szCs w:val="20"/>
        </w:rPr>
      </w:pPr>
      <w:r w:rsidDel="00000000" w:rsidR="00000000" w:rsidRPr="00000000">
        <w:rPr>
          <w:rFonts w:ascii="Helvetica Neue" w:cs="Helvetica Neue" w:eastAsia="Helvetica Neue" w:hAnsi="Helvetica Neue"/>
          <w:b w:val="1"/>
          <w:bCs w:val="1"/>
          <w:sz w:val="20"/>
          <w:szCs w:val="20"/>
          <w:rtl w:val="0"/>
        </w:rPr>
        <w:t xml:space="preserve">Adjacent: </w:t>
      </w:r>
      <w:r w:rsidDel="00000000" w:rsidR="00000000" w:rsidRPr="00000000">
        <w:rPr>
          <w:rFonts w:ascii="Helvetica Neue" w:cs="Helvetica Neue" w:eastAsia="Helvetica Neue" w:hAnsi="Helvetica Neue"/>
          <w:sz w:val="20"/>
          <w:szCs w:val="20"/>
          <w:rtl w:val="0"/>
        </w:rPr>
        <w:t xml:space="preserve">branding &amp; identity, strategic marketing &amp; research, cinematography &amp; video production, color science &amp; color grading, design mentoring.</w:t>
      </w:r>
    </w:p>
    <w:p w:rsidR="00000000" w:rsidDel="00000000" w:rsidP="00000000" w:rsidRDefault="00000000" w:rsidRPr="00000000" w14:paraId="0000001A">
      <w:pPr>
        <w:spacing w:after="40" w:line="288" w:lineRule="auto"/>
        <w:rPr>
          <w:rFonts w:ascii="Helvetica Neue" w:cs="Helvetica Neue" w:eastAsia="Helvetica Neue" w:hAnsi="Helvetica Neue"/>
          <w:b w:val="1"/>
          <w:bCs w:val="1"/>
          <w:sz w:val="20"/>
          <w:szCs w:val="20"/>
        </w:rPr>
      </w:pPr>
      <w:r w:rsidDel="00000000" w:rsidR="00000000" w:rsidRPr="00000000">
        <w:rPr>
          <w:rtl w:val="0"/>
        </w:rPr>
      </w:r>
    </w:p>
    <w:p w:rsidR="00000000" w:rsidDel="00000000" w:rsidP="00000000" w:rsidRDefault="00000000" w:rsidRPr="00000000" w14:paraId="0000001B">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EXPERIENCE</w:t>
      </w:r>
    </w:p>
    <w:p w:rsidR="00000000" w:rsidDel="00000000" w:rsidP="00000000" w:rsidRDefault="00000000" w:rsidRPr="00000000" w14:paraId="0000001C">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1E">
      <w:pPr>
        <w:spacing w:after="40" w:line="288"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1"/>
          <w:szCs w:val="21"/>
          <w:rtl w:val="0"/>
        </w:rPr>
        <w:t xml:space="preserve">Product Designer — Independent / Contract </w:t>
      </w:r>
      <w:r w:rsidDel="00000000" w:rsidR="00000000" w:rsidRPr="00000000">
        <w:rPr>
          <w:rFonts w:ascii="Helvetica Neue" w:cs="Helvetica Neue" w:eastAsia="Helvetica Neue" w:hAnsi="Helvetica Neue"/>
          <w:color w:val="555555"/>
          <w:sz w:val="19"/>
          <w:szCs w:val="19"/>
          <w:rtl w:val="0"/>
        </w:rPr>
        <w:t xml:space="preserve">2024 – Present · Remote</w:t>
      </w:r>
      <w:r w:rsidDel="00000000" w:rsidR="00000000" w:rsidRPr="00000000">
        <w:rPr>
          <w:rtl w:val="0"/>
        </w:rPr>
      </w:r>
    </w:p>
    <w:p w:rsidR="00000000" w:rsidDel="00000000" w:rsidP="00000000" w:rsidRDefault="00000000" w:rsidRPr="00000000" w14:paraId="0000001F">
      <w:pPr>
        <w:spacing w:after="50"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i w:val="1"/>
          <w:iCs w:val="1"/>
          <w:color w:val="555555"/>
          <w:sz w:val="19"/>
          <w:szCs w:val="19"/>
          <w:rtl w:val="0"/>
        </w:rPr>
        <w:t xml:space="preserve">Selected product and design work for early-stage teams and personal product experiments.</w:t>
      </w:r>
      <w:r w:rsidDel="00000000" w:rsidR="00000000" w:rsidRPr="00000000">
        <w:rPr>
          <w:rtl w:val="0"/>
        </w:rPr>
      </w:r>
    </w:p>
    <w:p w:rsidR="00000000" w:rsidDel="00000000" w:rsidP="00000000" w:rsidRDefault="00000000" w:rsidRPr="00000000" w14:paraId="00000020">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UX Hero — AI-Powered UX Research Platform</w:t>
      </w:r>
      <w:r w:rsidDel="00000000" w:rsidR="00000000" w:rsidRPr="00000000">
        <w:rPr>
          <w:rFonts w:ascii="Helvetica Neue" w:cs="Helvetica Neue" w:eastAsia="Helvetica Neue" w:hAnsi="Helvetica Neue"/>
          <w:sz w:val="20"/>
          <w:szCs w:val="20"/>
          <w:rtl w:val="0"/>
        </w:rPr>
        <w:t xml:space="preserve"> (Spain)</w:t>
      </w:r>
    </w:p>
    <w:p w:rsidR="00000000" w:rsidDel="00000000" w:rsidP="00000000" w:rsidRDefault="00000000" w:rsidRPr="00000000" w14:paraId="00000021">
      <w:pPr>
        <w:spacing w:after="30" w:line="240" w:lineRule="auto"/>
        <w:ind w:left="360" w:firstLine="360"/>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Role:</w:t>
      </w:r>
      <w:r w:rsidDel="00000000" w:rsidR="00000000" w:rsidRPr="00000000">
        <w:rPr>
          <w:rFonts w:ascii="Helvetica Neue" w:cs="Helvetica Neue" w:eastAsia="Helvetica Neue" w:hAnsi="Helvetica Neue"/>
          <w:sz w:val="18"/>
          <w:szCs w:val="18"/>
          <w:rtl w:val="0"/>
        </w:rPr>
        <w:t xml:space="preserve"> Solo Founder (Full-Stack Product &amp; Engineering)</w:t>
      </w:r>
    </w:p>
    <w:p w:rsidR="00000000" w:rsidDel="00000000" w:rsidP="00000000" w:rsidRDefault="00000000" w:rsidRPr="00000000" w14:paraId="00000022">
      <w:pPr>
        <w:spacing w:after="30" w:line="240" w:lineRule="auto"/>
        <w:ind w:left="720" w:firstLine="0"/>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Deliverables:</w:t>
      </w:r>
      <w:r w:rsidDel="00000000" w:rsidR="00000000" w:rsidRPr="00000000">
        <w:rPr>
          <w:rFonts w:ascii="Helvetica Neue" w:cs="Helvetica Neue" w:eastAsia="Helvetica Neue" w:hAnsi="Helvetica Neue"/>
          <w:sz w:val="18"/>
          <w:szCs w:val="18"/>
          <w:rtl w:val="0"/>
        </w:rPr>
        <w:t xml:space="preserve"> End-to-end MVP automating qualitative UX research. Designed UI/UX and developed full-stack AI modules for semantic clustering, sentiment analysis, and competitor extraction from Reddit data.</w:t>
      </w:r>
    </w:p>
    <w:p w:rsidR="00000000" w:rsidDel="00000000" w:rsidP="00000000" w:rsidRDefault="00000000" w:rsidRPr="00000000" w14:paraId="00000023">
      <w:pPr>
        <w:spacing w:after="30" w:line="240" w:lineRule="auto"/>
        <w:ind w:left="720" w:firstLine="0"/>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Result:</w:t>
      </w:r>
      <w:r w:rsidDel="00000000" w:rsidR="00000000" w:rsidRPr="00000000">
        <w:rPr>
          <w:rFonts w:ascii="Helvetica Neue" w:cs="Helvetica Neue" w:eastAsia="Helvetica Neue" w:hAnsi="Helvetica Neue"/>
          <w:sz w:val="18"/>
          <w:szCs w:val="18"/>
          <w:rtl w:val="0"/>
        </w:rPr>
        <w:t xml:space="preserve"> Reduced UX/market research time </w:t>
      </w:r>
      <w:r w:rsidDel="00000000" w:rsidR="00000000" w:rsidRPr="00000000">
        <w:rPr>
          <w:rFonts w:ascii="Helvetica Neue" w:cs="Helvetica Neue" w:eastAsia="Helvetica Neue" w:hAnsi="Helvetica Neue"/>
          <w:b w:val="1"/>
          <w:bCs w:val="1"/>
          <w:sz w:val="18"/>
          <w:szCs w:val="18"/>
          <w:rtl w:val="0"/>
        </w:rPr>
        <w:t xml:space="preserve">from 2 weeks to 20 minutes</w:t>
      </w:r>
      <w:r w:rsidDel="00000000" w:rsidR="00000000" w:rsidRPr="00000000">
        <w:rPr>
          <w:rFonts w:ascii="Helvetica Neue" w:cs="Helvetica Neue" w:eastAsia="Helvetica Neue" w:hAnsi="Helvetica Neue"/>
          <w:sz w:val="18"/>
          <w:szCs w:val="18"/>
          <w:rtl w:val="0"/>
        </w:rPr>
        <w:t xml:space="preserve">. The tool automatically structures thousands of real user comments into ranked topics (pricing, security) and generates a competitor leaderboard.</w:t>
      </w:r>
    </w:p>
    <w:p w:rsidR="00000000" w:rsidDel="00000000" w:rsidP="00000000" w:rsidRDefault="00000000" w:rsidRPr="00000000" w14:paraId="00000024">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Manu — AI-driven codebase documentation copilot</w:t>
      </w:r>
      <w:r w:rsidDel="00000000" w:rsidR="00000000" w:rsidRPr="00000000">
        <w:rPr>
          <w:rFonts w:ascii="Helvetica Neue" w:cs="Helvetica Neue" w:eastAsia="Helvetica Neue" w:hAnsi="Helvetica Neue"/>
          <w:sz w:val="20"/>
          <w:szCs w:val="20"/>
          <w:rtl w:val="0"/>
        </w:rPr>
        <w:t xml:space="preserve"> (Ireland, remote)</w:t>
        <w:tab/>
      </w:r>
    </w:p>
    <w:p w:rsidR="00000000" w:rsidDel="00000000" w:rsidP="00000000" w:rsidRDefault="00000000" w:rsidRPr="00000000" w14:paraId="00000025">
      <w:pPr>
        <w:spacing w:after="30" w:line="240" w:lineRule="auto"/>
        <w:ind w:left="360" w:firstLine="348.66141732283467"/>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Role:</w:t>
      </w:r>
      <w:r w:rsidDel="00000000" w:rsidR="00000000" w:rsidRPr="00000000">
        <w:rPr>
          <w:rFonts w:ascii="Helvetica Neue" w:cs="Helvetica Neue" w:eastAsia="Helvetica Neue" w:hAnsi="Helvetica Neue"/>
          <w:sz w:val="18"/>
          <w:szCs w:val="18"/>
          <w:rtl w:val="0"/>
        </w:rPr>
        <w:t xml:space="preserve"> Founding Product and Brand Designer (Contract) </w:t>
      </w:r>
    </w:p>
    <w:p w:rsidR="00000000" w:rsidDel="00000000" w:rsidP="00000000" w:rsidRDefault="00000000" w:rsidRPr="00000000" w14:paraId="00000026">
      <w:pPr>
        <w:spacing w:after="30" w:line="240" w:lineRule="auto"/>
        <w:ind w:left="720" w:firstLine="0"/>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Deliverables:</w:t>
      </w:r>
      <w:r w:rsidDel="00000000" w:rsidR="00000000" w:rsidRPr="00000000">
        <w:rPr>
          <w:rFonts w:ascii="Helvetica Neue" w:cs="Helvetica Neue" w:eastAsia="Helvetica Neue" w:hAnsi="Helvetica Neue"/>
          <w:sz w:val="18"/>
          <w:szCs w:val="18"/>
          <w:rtl w:val="0"/>
        </w:rPr>
        <w:t xml:space="preserve"> Established the foundational design direction, brand philosophy, and visual identity, transitioning the project from an MVP look to a high-potential startup. Designed the brand platform, investor pitches, marketing website, and the user interface for the internal product ecosystem.</w:t>
      </w:r>
    </w:p>
    <w:p w:rsidR="00000000" w:rsidDel="00000000" w:rsidP="00000000" w:rsidRDefault="00000000" w:rsidRPr="00000000" w14:paraId="00000027">
      <w:pPr>
        <w:spacing w:after="30" w:line="240" w:lineRule="auto"/>
        <w:ind w:left="720" w:firstLine="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18"/>
          <w:szCs w:val="18"/>
          <w:rtl w:val="0"/>
        </w:rPr>
        <w:t xml:space="preserve">Result:</w:t>
      </w:r>
      <w:r w:rsidDel="00000000" w:rsidR="00000000" w:rsidRPr="00000000">
        <w:rPr>
          <w:rFonts w:ascii="Helvetica Neue" w:cs="Helvetica Neue" w:eastAsia="Helvetica Neue" w:hAnsi="Helvetica Neue"/>
          <w:sz w:val="18"/>
          <w:szCs w:val="18"/>
          <w:rtl w:val="0"/>
        </w:rPr>
        <w:t xml:space="preserve"> Successfully attracted several enterprise clients directly driven by the new corporate identity and pitch presentations. The cohesive design system and polished visual presence established high market credibility and accelerated client onboarding.</w:t>
      </w:r>
      <w:r w:rsidDel="00000000" w:rsidR="00000000" w:rsidRPr="00000000">
        <w:rPr>
          <w:rtl w:val="0"/>
        </w:rPr>
      </w:r>
    </w:p>
    <w:p w:rsidR="00000000" w:rsidDel="00000000" w:rsidP="00000000" w:rsidRDefault="00000000" w:rsidRPr="00000000" w14:paraId="00000028">
      <w:pPr>
        <w:tabs>
          <w:tab w:val="right" w:leader="none" w:pos="9360"/>
        </w:tabs>
        <w:spacing w:after="20" w:before="150"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1"/>
          <w:szCs w:val="21"/>
          <w:rtl w:val="0"/>
        </w:rPr>
        <w:t xml:space="preserve">Zencastr — Lead Product Designer (Head of Design)</w:t>
      </w:r>
      <w:r w:rsidDel="00000000" w:rsidR="00000000" w:rsidRPr="00000000">
        <w:rPr>
          <w:rFonts w:ascii="Helvetica Neue" w:cs="Helvetica Neue" w:eastAsia="Helvetica Neue" w:hAnsi="Helvetica Neue"/>
          <w:color w:val="555555"/>
          <w:sz w:val="19"/>
          <w:szCs w:val="19"/>
          <w:rtl w:val="0"/>
        </w:rPr>
        <w:t xml:space="preserve"> Jan</w:t>
      </w:r>
      <w:r w:rsidDel="00000000" w:rsidR="00000000" w:rsidRPr="00000000">
        <w:rPr>
          <w:rFonts w:ascii="Helvetica Neue" w:cs="Helvetica Neue" w:eastAsia="Helvetica Neue" w:hAnsi="Helvetica Neue"/>
          <w:b w:val="1"/>
          <w:bCs w:val="1"/>
          <w:sz w:val="21"/>
          <w:szCs w:val="21"/>
          <w:rtl w:val="0"/>
        </w:rPr>
        <w:t xml:space="preserve"> </w:t>
      </w:r>
      <w:r w:rsidDel="00000000" w:rsidR="00000000" w:rsidRPr="00000000">
        <w:rPr>
          <w:rFonts w:ascii="Helvetica Neue" w:cs="Helvetica Neue" w:eastAsia="Helvetica Neue" w:hAnsi="Helvetica Neue"/>
          <w:color w:val="555555"/>
          <w:sz w:val="19"/>
          <w:szCs w:val="19"/>
          <w:rtl w:val="0"/>
        </w:rPr>
        <w:t xml:space="preserve">2018 – Aug 2023 · Remote</w:t>
      </w:r>
      <w:r w:rsidDel="00000000" w:rsidR="00000000" w:rsidRPr="00000000">
        <w:rPr>
          <w:rtl w:val="0"/>
        </w:rPr>
      </w:r>
    </w:p>
    <w:p w:rsidR="00000000" w:rsidDel="00000000" w:rsidP="00000000" w:rsidRDefault="00000000" w:rsidRPr="00000000" w14:paraId="00000029">
      <w:pPr>
        <w:spacing w:after="50" w:line="240" w:lineRule="auto"/>
        <w:rPr>
          <w:rFonts w:ascii="Helvetica Neue" w:cs="Helvetica Neue" w:eastAsia="Helvetica Neue" w:hAnsi="Helvetica Neue"/>
          <w:i w:val="1"/>
          <w:iCs w:val="1"/>
          <w:color w:val="555555"/>
          <w:sz w:val="19"/>
          <w:szCs w:val="19"/>
        </w:rPr>
      </w:pPr>
      <w:r w:rsidDel="00000000" w:rsidR="00000000" w:rsidRPr="00000000">
        <w:rPr>
          <w:rFonts w:ascii="Helvetica Neue" w:cs="Helvetica Neue" w:eastAsia="Helvetica Neue" w:hAnsi="Helvetica Neue"/>
          <w:i w:val="1"/>
          <w:iCs w:val="1"/>
          <w:color w:val="555555"/>
          <w:sz w:val="19"/>
          <w:szCs w:val="19"/>
          <w:rtl w:val="0"/>
        </w:rPr>
        <w:t xml:space="preserve">All-in-one podcast recording &amp; editing platform (web + mobile). Design owner, hands-on across product, brand, and growth.</w:t>
      </w:r>
    </w:p>
    <w:p w:rsidR="00000000" w:rsidDel="00000000" w:rsidP="00000000" w:rsidRDefault="00000000" w:rsidRPr="00000000" w14:paraId="0000002A">
      <w:pPr>
        <w:spacing w:after="50" w:line="240" w:lineRule="auto"/>
        <w:rPr>
          <w:rFonts w:ascii="Helvetica Neue" w:cs="Helvetica Neue" w:eastAsia="Helvetica Neue" w:hAnsi="Helvetica Neue"/>
          <w:b w:val="1"/>
          <w:bCs w:val="1"/>
          <w:color w:val="555555"/>
          <w:sz w:val="20"/>
          <w:szCs w:val="20"/>
        </w:rPr>
      </w:pPr>
      <w:r w:rsidDel="00000000" w:rsidR="00000000" w:rsidRPr="00000000">
        <w:rPr>
          <w:rFonts w:ascii="Arial Unicode MS" w:cs="Arial Unicode MS" w:eastAsia="Arial Unicode MS" w:hAnsi="Arial Unicode MS"/>
          <w:sz w:val="20"/>
          <w:szCs w:val="20"/>
          <w:rtl w:val="0"/>
        </w:rPr>
        <w:t xml:space="preserve">→ </w:t>
      </w:r>
      <w:hyperlink r:id="rId10">
        <w:r w:rsidDel="00000000" w:rsidR="00000000" w:rsidRPr="00000000">
          <w:rPr>
            <w:rFonts w:ascii="Helvetica Neue" w:cs="Helvetica Neue" w:eastAsia="Helvetica Neue" w:hAnsi="Helvetica Neue"/>
            <w:b w:val="1"/>
            <w:bCs w:val="1"/>
            <w:color w:val="1155cc"/>
            <w:sz w:val="20"/>
            <w:szCs w:val="20"/>
            <w:u w:val="single"/>
            <w:rtl w:val="0"/>
          </w:rPr>
          <w:t xml:space="preserve">Case study</w:t>
        </w:r>
      </w:hyperlink>
      <w:r w:rsidDel="00000000" w:rsidR="00000000" w:rsidRPr="00000000">
        <w:rPr>
          <w:rtl w:val="0"/>
        </w:rPr>
      </w:r>
    </w:p>
    <w:p w:rsidR="00000000" w:rsidDel="00000000" w:rsidP="00000000" w:rsidRDefault="00000000" w:rsidRPr="00000000" w14:paraId="0000002B">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Built Zencastr’s design department and all visual processes from scratch.</w:t>
      </w:r>
      <w:r w:rsidDel="00000000" w:rsidR="00000000" w:rsidRPr="00000000">
        <w:rPr>
          <w:rtl w:val="0"/>
        </w:rPr>
      </w:r>
    </w:p>
    <w:p w:rsidR="00000000" w:rsidDel="00000000" w:rsidP="00000000" w:rsidRDefault="00000000" w:rsidRPr="00000000" w14:paraId="0000002C">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Owned product design across 7 major releases of the core recording product, working directly with the CEO/CTO from discovery to shipped UI.</w:t>
      </w:r>
    </w:p>
    <w:p w:rsidR="00000000" w:rsidDel="00000000" w:rsidP="00000000" w:rsidRDefault="00000000" w:rsidRPr="00000000" w14:paraId="0000002D">
      <w:pPr>
        <w:numPr>
          <w:ilvl w:val="0"/>
          <w:numId w:val="3"/>
        </w:numPr>
        <w:spacing w:after="30" w:line="240" w:lineRule="auto"/>
        <w:ind w:left="360" w:hanging="200"/>
        <w:rPr>
          <w:sz w:val="20"/>
          <w:szCs w:val="20"/>
        </w:rPr>
      </w:pPr>
      <w:r w:rsidDel="00000000" w:rsidR="00000000" w:rsidRPr="00000000">
        <w:rPr>
          <w:rFonts w:ascii="Helvetica Neue" w:cs="Helvetica Neue" w:eastAsia="Helvetica Neue" w:hAnsi="Helvetica Neue"/>
          <w:sz w:val="20"/>
          <w:szCs w:val="20"/>
          <w:rtl w:val="0"/>
        </w:rPr>
        <w:t xml:space="preserve">Designed the video podcasting tool featured on </w:t>
      </w:r>
      <w:hyperlink r:id="rId11">
        <w:r w:rsidDel="00000000" w:rsidR="00000000" w:rsidRPr="00000000">
          <w:rPr>
            <w:rFonts w:ascii="Helvetica Neue" w:cs="Helvetica Neue" w:eastAsia="Helvetica Neue" w:hAnsi="Helvetica Neue"/>
            <w:color w:val="1155cc"/>
            <w:sz w:val="20"/>
            <w:szCs w:val="20"/>
            <w:u w:val="single"/>
            <w:rtl w:val="0"/>
          </w:rPr>
          <w:t xml:space="preserve">TechCrunch</w:t>
        </w:r>
      </w:hyperlink>
      <w:r w:rsidDel="00000000" w:rsidR="00000000" w:rsidRPr="00000000">
        <w:rPr>
          <w:rFonts w:ascii="Helvetica Neue" w:cs="Helvetica Neue" w:eastAsia="Helvetica Neue" w:hAnsi="Helvetica Neue"/>
          <w:sz w:val="20"/>
          <w:szCs w:val="20"/>
          <w:rtl w:val="0"/>
        </w:rPr>
        <w:t xml:space="preserve">, launched alongside the company’s </w:t>
      </w:r>
      <w:hyperlink r:id="rId12">
        <w:r w:rsidDel="00000000" w:rsidR="00000000" w:rsidRPr="00000000">
          <w:rPr>
            <w:rFonts w:ascii="Helvetica Neue" w:cs="Helvetica Neue" w:eastAsia="Helvetica Neue" w:hAnsi="Helvetica Neue"/>
            <w:color w:val="1155cc"/>
            <w:sz w:val="20"/>
            <w:szCs w:val="20"/>
            <w:u w:val="single"/>
            <w:rtl w:val="0"/>
          </w:rPr>
          <w:t xml:space="preserve">$4.6M funding round</w:t>
        </w:r>
      </w:hyperlink>
      <w:r w:rsidDel="00000000" w:rsidR="00000000" w:rsidRPr="00000000">
        <w:rPr>
          <w:rFonts w:ascii="Helvetica Neue" w:cs="Helvetica Neue" w:eastAsia="Helvetica Neue" w:hAnsi="Helvetica Neue"/>
          <w:sz w:val="20"/>
          <w:szCs w:val="20"/>
          <w:rtl w:val="0"/>
        </w:rPr>
        <w:t xml:space="preserve">.</w:t>
      </w:r>
    </w:p>
    <w:p w:rsidR="00000000" w:rsidDel="00000000" w:rsidP="00000000" w:rsidRDefault="00000000" w:rsidRPr="00000000" w14:paraId="0000002E">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Built the cross-platform atomic </w:t>
      </w:r>
      <w:r w:rsidDel="00000000" w:rsidR="00000000" w:rsidRPr="00000000">
        <w:rPr>
          <w:rFonts w:ascii="Helvetica Neue" w:cs="Helvetica Neue" w:eastAsia="Helvetica Neue" w:hAnsi="Helvetica Neue"/>
          <w:b w:val="1"/>
          <w:bCs w:val="1"/>
          <w:sz w:val="20"/>
          <w:szCs w:val="20"/>
          <w:rtl w:val="0"/>
        </w:rPr>
        <w:t xml:space="preserve">design system</w:t>
      </w:r>
      <w:r w:rsidDel="00000000" w:rsidR="00000000" w:rsidRPr="00000000">
        <w:rPr>
          <w:rFonts w:ascii="Helvetica Neue" w:cs="Helvetica Neue" w:eastAsia="Helvetica Neue" w:hAnsi="Helvetica Neue"/>
          <w:sz w:val="20"/>
          <w:szCs w:val="20"/>
          <w:rtl w:val="0"/>
        </w:rPr>
        <w:t xml:space="preserve"> from zero — component library, color system, tokens, documentation — and owned hand-off and design QA with engineering, keeping UI consistent across web and mobile.</w:t>
      </w:r>
    </w:p>
    <w:p w:rsidR="00000000" w:rsidDel="00000000" w:rsidP="00000000" w:rsidRDefault="00000000" w:rsidRPr="00000000" w14:paraId="0000002F">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Designed and shipped the </w:t>
      </w:r>
      <w:hyperlink r:id="rId13">
        <w:r w:rsidDel="00000000" w:rsidR="00000000" w:rsidRPr="00000000">
          <w:rPr>
            <w:rFonts w:ascii="Helvetica Neue" w:cs="Helvetica Neue" w:eastAsia="Helvetica Neue" w:hAnsi="Helvetica Neue"/>
            <w:color w:val="1155cc"/>
            <w:sz w:val="20"/>
            <w:szCs w:val="20"/>
            <w:u w:val="single"/>
            <w:rtl w:val="0"/>
          </w:rPr>
          <w:t xml:space="preserve">Zencastr iOS app</w:t>
        </w:r>
      </w:hyperlink>
      <w:r w:rsidDel="00000000" w:rsidR="00000000" w:rsidRPr="00000000">
        <w:rPr>
          <w:rFonts w:ascii="Helvetica Neue" w:cs="Helvetica Neue" w:eastAsia="Helvetica Neue" w:hAnsi="Helvetica Neue"/>
          <w:sz w:val="20"/>
          <w:szCs w:val="20"/>
          <w:rtl w:val="0"/>
        </w:rPr>
        <w:t xml:space="preserve"> (live on the </w:t>
      </w:r>
      <w:hyperlink r:id="rId14">
        <w:r w:rsidDel="00000000" w:rsidR="00000000" w:rsidRPr="00000000">
          <w:rPr>
            <w:rFonts w:ascii="Helvetica Neue" w:cs="Helvetica Neue" w:eastAsia="Helvetica Neue" w:hAnsi="Helvetica Neue"/>
            <w:color w:val="1155cc"/>
            <w:sz w:val="20"/>
            <w:szCs w:val="20"/>
            <w:u w:val="single"/>
            <w:rtl w:val="0"/>
          </w:rPr>
          <w:t xml:space="preserve">App Store</w:t>
        </w:r>
      </w:hyperlink>
      <w:r w:rsidDel="00000000" w:rsidR="00000000" w:rsidRPr="00000000">
        <w:rPr>
          <w:rFonts w:ascii="Helvetica Neue" w:cs="Helvetica Neue" w:eastAsia="Helvetica Neue" w:hAnsi="Helvetica Neue"/>
          <w:sz w:val="20"/>
          <w:szCs w:val="20"/>
          <w:rtl w:val="0"/>
        </w:rPr>
        <w:t xml:space="preserve">), from flows and prototypes through final UI and post-launch QA.</w:t>
      </w:r>
    </w:p>
    <w:p w:rsidR="00000000" w:rsidDel="00000000" w:rsidP="00000000" w:rsidRDefault="00000000" w:rsidRPr="00000000" w14:paraId="00000030">
      <w:pPr>
        <w:numPr>
          <w:ilvl w:val="0"/>
          <w:numId w:val="3"/>
        </w:numPr>
        <w:spacing w:after="30" w:line="240" w:lineRule="auto"/>
        <w:ind w:left="360" w:hanging="200"/>
        <w:rPr>
          <w:rFonts w:ascii="Helvetica Neue" w:cs="Helvetica Neue" w:eastAsia="Helvetica Neue" w:hAnsi="Helvetica Neue"/>
          <w:sz w:val="20"/>
          <w:szCs w:val="20"/>
          <w:u w:val="none"/>
        </w:rPr>
      </w:pPr>
      <w:hyperlink r:id="rId15">
        <w:r w:rsidDel="00000000" w:rsidR="00000000" w:rsidRPr="00000000">
          <w:rPr>
            <w:rFonts w:ascii="Helvetica Neue" w:cs="Helvetica Neue" w:eastAsia="Helvetica Neue" w:hAnsi="Helvetica Neue"/>
            <w:color w:val="1155cc"/>
            <w:sz w:val="20"/>
            <w:szCs w:val="20"/>
            <w:u w:val="single"/>
            <w:rtl w:val="0"/>
          </w:rPr>
          <w:t xml:space="preserve">D</w:t>
        </w:r>
      </w:hyperlink>
      <w:hyperlink r:id="rId16">
        <w:r w:rsidDel="00000000" w:rsidR="00000000" w:rsidRPr="00000000">
          <w:rPr>
            <w:rFonts w:ascii="Helvetica Neue" w:cs="Helvetica Neue" w:eastAsia="Helvetica Neue" w:hAnsi="Helvetica Neue"/>
            <w:color w:val="1155cc"/>
            <w:sz w:val="20"/>
            <w:szCs w:val="20"/>
            <w:u w:val="single"/>
            <w:rtl w:val="0"/>
          </w:rPr>
          <w:t xml:space="preserve">esigned the entire product ecosystem</w:t>
        </w:r>
      </w:hyperlink>
      <w:r w:rsidDel="00000000" w:rsidR="00000000" w:rsidRPr="00000000">
        <w:rPr>
          <w:rFonts w:ascii="Helvetica Neue" w:cs="Helvetica Neue" w:eastAsia="Helvetica Neue" w:hAnsi="Helvetica Neue"/>
          <w:sz w:val="20"/>
          <w:szCs w:val="20"/>
          <w:rtl w:val="0"/>
        </w:rPr>
        <w:t xml:space="preserve">: a feature-rich online studio with AI audio/video editing, an ad marketplace, a discovery platform.</w:t>
      </w:r>
      <w:r w:rsidDel="00000000" w:rsidR="00000000" w:rsidRPr="00000000">
        <w:rPr>
          <w:rtl w:val="0"/>
        </w:rPr>
      </w:r>
    </w:p>
    <w:p w:rsidR="00000000" w:rsidDel="00000000" w:rsidP="00000000" w:rsidRDefault="00000000" w:rsidRPr="00000000" w14:paraId="00000031">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Ran continuous discovery: user interviews, usability tests, and analytics review that fed directly into the product roadmap.</w:t>
      </w:r>
    </w:p>
    <w:p w:rsidR="00000000" w:rsidDel="00000000" w:rsidP="00000000" w:rsidRDefault="00000000" w:rsidRPr="00000000" w14:paraId="00000032">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Led the full company rebrand</w:t>
      </w:r>
      <w:r w:rsidDel="00000000" w:rsidR="00000000" w:rsidRPr="00000000">
        <w:rPr>
          <w:rFonts w:ascii="Helvetica Neue" w:cs="Helvetica Neue" w:eastAsia="Helvetica Neue" w:hAnsi="Helvetica Neue"/>
          <w:sz w:val="20"/>
          <w:szCs w:val="20"/>
          <w:rtl w:val="0"/>
        </w:rPr>
        <w:t xml:space="preserve"> — positioning research across 149 competitors, visual &amp; audio identity, custom typeface, and brand guidelines — </w:t>
      </w:r>
      <w:hyperlink r:id="rId17">
        <w:r w:rsidDel="00000000" w:rsidR="00000000" w:rsidRPr="00000000">
          <w:rPr>
            <w:rFonts w:ascii="Helvetica Neue" w:cs="Helvetica Neue" w:eastAsia="Helvetica Neue" w:hAnsi="Helvetica Neue"/>
            <w:color w:val="1155cc"/>
            <w:sz w:val="20"/>
            <w:szCs w:val="20"/>
            <w:u w:val="single"/>
            <w:rtl w:val="0"/>
          </w:rPr>
          <w:t xml:space="preserve">documented publicly on the company blog.</w:t>
        </w:r>
      </w:hyperlink>
      <w:r w:rsidDel="00000000" w:rsidR="00000000" w:rsidRPr="00000000">
        <w:rPr>
          <w:rtl w:val="0"/>
        </w:rPr>
      </w:r>
    </w:p>
    <w:p w:rsidR="00000000" w:rsidDel="00000000" w:rsidP="00000000" w:rsidRDefault="00000000" w:rsidRPr="00000000" w14:paraId="00000033">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Designed the marketing website (multiple versions, 60+ landing pages) plus investor, board, and product-demo decks supporting fundraising and launches.</w:t>
      </w:r>
    </w:p>
    <w:p w:rsidR="00000000" w:rsidDel="00000000" w:rsidP="00000000" w:rsidRDefault="00000000" w:rsidRPr="00000000" w14:paraId="00000034">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Mentored and onboarded designers and contractors; represented design in cross-functional product planning.</w:t>
      </w:r>
    </w:p>
    <w:p w:rsidR="00000000" w:rsidDel="00000000" w:rsidP="00000000" w:rsidRDefault="00000000" w:rsidRPr="00000000" w14:paraId="00000035">
      <w:pPr>
        <w:tabs>
          <w:tab w:val="right" w:leader="none" w:pos="9360"/>
        </w:tabs>
        <w:spacing w:after="20" w:before="150"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1"/>
          <w:szCs w:val="21"/>
          <w:rtl w:val="0"/>
        </w:rPr>
        <w:t xml:space="preserve">Princess — Founder &amp; Design Lead </w:t>
      </w:r>
      <w:r w:rsidDel="00000000" w:rsidR="00000000" w:rsidRPr="00000000">
        <w:rPr>
          <w:rFonts w:ascii="Helvetica Neue" w:cs="Helvetica Neue" w:eastAsia="Helvetica Neue" w:hAnsi="Helvetica Neue"/>
          <w:color w:val="555555"/>
          <w:sz w:val="19"/>
          <w:szCs w:val="19"/>
          <w:rtl w:val="0"/>
        </w:rPr>
        <w:t xml:space="preserve">2017 – 2018 · Ukraine</w:t>
      </w:r>
      <w:r w:rsidDel="00000000" w:rsidR="00000000" w:rsidRPr="00000000">
        <w:rPr>
          <w:rtl w:val="0"/>
        </w:rPr>
      </w:r>
    </w:p>
    <w:p w:rsidR="00000000" w:rsidDel="00000000" w:rsidP="00000000" w:rsidRDefault="00000000" w:rsidRPr="00000000" w14:paraId="00000036">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Founded and ran a rhythmic-gymnastics school; built its brand, marketing, and digital presence end-to-end.</w:t>
      </w:r>
    </w:p>
    <w:p w:rsidR="00000000" w:rsidDel="00000000" w:rsidP="00000000" w:rsidRDefault="00000000" w:rsidRPr="00000000" w14:paraId="00000037">
      <w:pPr>
        <w:keepNext w:val="0"/>
        <w:keepLines w:val="0"/>
        <w:tabs>
          <w:tab w:val="right" w:leader="none" w:pos="9360"/>
        </w:tabs>
        <w:spacing w:after="20" w:before="150" w:line="240" w:lineRule="auto"/>
        <w:rPr>
          <w:rFonts w:ascii="Helvetica Neue" w:cs="Helvetica Neue" w:eastAsia="Helvetica Neue" w:hAnsi="Helvetica Neue"/>
          <w:color w:val="555555"/>
          <w:sz w:val="19"/>
          <w:szCs w:val="19"/>
        </w:rPr>
      </w:pPr>
      <w:r w:rsidDel="00000000" w:rsidR="00000000" w:rsidRPr="00000000">
        <w:rPr>
          <w:rFonts w:ascii="Helvetica Neue" w:cs="Helvetica Neue" w:eastAsia="Helvetica Neue" w:hAnsi="Helvetica Neue"/>
          <w:b w:val="1"/>
          <w:bCs w:val="1"/>
          <w:sz w:val="21"/>
          <w:szCs w:val="21"/>
          <w:rtl w:val="0"/>
        </w:rPr>
        <w:t xml:space="preserve">MOOHA — Founder &amp; Design Lead (creative agency) </w:t>
      </w:r>
      <w:r w:rsidDel="00000000" w:rsidR="00000000" w:rsidRPr="00000000">
        <w:rPr>
          <w:rFonts w:ascii="Helvetica Neue" w:cs="Helvetica Neue" w:eastAsia="Helvetica Neue" w:hAnsi="Helvetica Neue"/>
          <w:color w:val="555555"/>
          <w:sz w:val="19"/>
          <w:szCs w:val="19"/>
          <w:rtl w:val="0"/>
        </w:rPr>
        <w:t xml:space="preserve">2014 – 2017 · Ukraine</w:t>
      </w:r>
    </w:p>
    <w:p w:rsidR="00000000" w:rsidDel="00000000" w:rsidP="00000000" w:rsidRDefault="00000000" w:rsidRPr="00000000" w14:paraId="00000038">
      <w:pPr>
        <w:keepNext w:val="0"/>
        <w:keepLines w:val="0"/>
        <w:numPr>
          <w:ilvl w:val="0"/>
          <w:numId w:val="3"/>
        </w:numPr>
        <w:spacing w:after="0" w:afterAutospacing="0" w:before="0" w:line="240" w:lineRule="auto"/>
        <w:ind w:left="360" w:hanging="200"/>
      </w:pPr>
      <w:r w:rsidDel="00000000" w:rsidR="00000000" w:rsidRPr="00000000">
        <w:rPr>
          <w:rFonts w:ascii="Helvetica Neue" w:cs="Helvetica Neue" w:eastAsia="Helvetica Neue" w:hAnsi="Helvetica Neue"/>
          <w:sz w:val="20"/>
          <w:szCs w:val="20"/>
          <w:rtl w:val="0"/>
        </w:rPr>
        <w:t xml:space="preserve">Ran a design studio delivering identity, web, and product design for enterprise and SMB clients; managed projects and client relationships directly. Successfully delivered 124 client projects of varying scale and complexity.</w:t>
      </w:r>
    </w:p>
    <w:p w:rsidR="00000000" w:rsidDel="00000000" w:rsidP="00000000" w:rsidRDefault="00000000" w:rsidRPr="00000000" w14:paraId="00000039">
      <w:pPr>
        <w:numPr>
          <w:ilvl w:val="0"/>
          <w:numId w:val="3"/>
        </w:numPr>
        <w:spacing w:after="0" w:afterAutospacing="0" w:before="0" w:beforeAutospacing="0" w:line="240" w:lineRule="auto"/>
        <w:ind w:left="360" w:hanging="200"/>
      </w:pPr>
      <w:r w:rsidDel="00000000" w:rsidR="00000000" w:rsidRPr="00000000">
        <w:rPr>
          <w:rFonts w:ascii="Helvetica Neue" w:cs="Helvetica Neue" w:eastAsia="Helvetica Neue" w:hAnsi="Helvetica Neue"/>
          <w:sz w:val="20"/>
          <w:szCs w:val="20"/>
          <w:rtl w:val="0"/>
        </w:rPr>
        <w:t xml:space="preserve">Led 3-month UX research audit for </w:t>
      </w:r>
      <w:r w:rsidDel="00000000" w:rsidR="00000000" w:rsidRPr="00000000">
        <w:rPr>
          <w:rFonts w:ascii="Helvetica Neue" w:cs="Helvetica Neue" w:eastAsia="Helvetica Neue" w:hAnsi="Helvetica Neue"/>
          <w:b w:val="1"/>
          <w:bCs w:val="1"/>
          <w:sz w:val="20"/>
          <w:szCs w:val="20"/>
          <w:rtl w:val="0"/>
        </w:rPr>
        <w:t xml:space="preserve">ESET's</w:t>
      </w:r>
      <w:r w:rsidDel="00000000" w:rsidR="00000000" w:rsidRPr="00000000">
        <w:rPr>
          <w:rFonts w:ascii="Helvetica Neue" w:cs="Helvetica Neue" w:eastAsia="Helvetica Neue" w:hAnsi="Helvetica Neue"/>
          <w:sz w:val="20"/>
          <w:szCs w:val="20"/>
          <w:rtl w:val="0"/>
        </w:rPr>
        <w:t xml:space="preserve"> e-commerce platform, identifying critical checkout friction. Recommended fix (2-minute implementation) resulted in $235k additional monthly revenue at same traffic.</w:t>
      </w:r>
    </w:p>
    <w:p w:rsidR="00000000" w:rsidDel="00000000" w:rsidP="00000000" w:rsidRDefault="00000000" w:rsidRPr="00000000" w14:paraId="0000003A">
      <w:pPr>
        <w:numPr>
          <w:ilvl w:val="0"/>
          <w:numId w:val="3"/>
        </w:numPr>
        <w:spacing w:after="0" w:afterAutospacing="0" w:before="0" w:beforeAutospacing="0" w:line="240" w:lineRule="auto"/>
        <w:ind w:left="360" w:hanging="200"/>
      </w:pPr>
      <w:r w:rsidDel="00000000" w:rsidR="00000000" w:rsidRPr="00000000">
        <w:rPr>
          <w:rFonts w:ascii="Helvetica Neue" w:cs="Helvetica Neue" w:eastAsia="Helvetica Neue" w:hAnsi="Helvetica Neue"/>
          <w:sz w:val="20"/>
          <w:szCs w:val="20"/>
          <w:rtl w:val="0"/>
        </w:rPr>
        <w:t xml:space="preserve">Designed information architecture and UI for </w:t>
      </w:r>
      <w:r w:rsidDel="00000000" w:rsidR="00000000" w:rsidRPr="00000000">
        <w:rPr>
          <w:rFonts w:ascii="Helvetica Neue" w:cs="Helvetica Neue" w:eastAsia="Helvetica Neue" w:hAnsi="Helvetica Neue"/>
          <w:b w:val="1"/>
          <w:bCs w:val="1"/>
          <w:sz w:val="20"/>
          <w:szCs w:val="20"/>
          <w:rtl w:val="0"/>
        </w:rPr>
        <w:t xml:space="preserve">Microsoft Dynamics ERP</w:t>
      </w:r>
      <w:r w:rsidDel="00000000" w:rsidR="00000000" w:rsidRPr="00000000">
        <w:rPr>
          <w:rFonts w:ascii="Helvetica Neue" w:cs="Helvetica Neue" w:eastAsia="Helvetica Neue" w:hAnsi="Helvetica Neue"/>
          <w:sz w:val="20"/>
          <w:szCs w:val="20"/>
          <w:rtl w:val="0"/>
        </w:rPr>
        <w:t xml:space="preserve"> and Smart ERP (agricultural system) implementations.</w:t>
      </w:r>
    </w:p>
    <w:p w:rsidR="00000000" w:rsidDel="00000000" w:rsidP="00000000" w:rsidRDefault="00000000" w:rsidRPr="00000000" w14:paraId="0000003B">
      <w:pPr>
        <w:numPr>
          <w:ilvl w:val="0"/>
          <w:numId w:val="3"/>
        </w:numPr>
        <w:spacing w:after="240" w:before="0" w:beforeAutospacing="0" w:line="240" w:lineRule="auto"/>
        <w:ind w:left="360" w:hanging="200"/>
      </w:pPr>
      <w:r w:rsidDel="00000000" w:rsidR="00000000" w:rsidRPr="00000000">
        <w:rPr>
          <w:rFonts w:ascii="Helvetica Neue" w:cs="Helvetica Neue" w:eastAsia="Helvetica Neue" w:hAnsi="Helvetica Neue"/>
          <w:sz w:val="20"/>
          <w:szCs w:val="20"/>
          <w:rtl w:val="0"/>
        </w:rPr>
        <w:t xml:space="preserve">Delivered design work for international enterprise and consumer brands, including </w:t>
      </w:r>
      <w:r w:rsidDel="00000000" w:rsidR="00000000" w:rsidRPr="00000000">
        <w:rPr>
          <w:rFonts w:ascii="Helvetica Neue" w:cs="Helvetica Neue" w:eastAsia="Helvetica Neue" w:hAnsi="Helvetica Neue"/>
          <w:b w:val="1"/>
          <w:bCs w:val="1"/>
          <w:sz w:val="20"/>
          <w:szCs w:val="20"/>
          <w:rtl w:val="0"/>
        </w:rPr>
        <w:t xml:space="preserve">Unilever, Caterpillar, Vodafone, SAP, Toshiba, and Toyota.</w:t>
      </w:r>
    </w:p>
    <w:p w:rsidR="00000000" w:rsidDel="00000000" w:rsidP="00000000" w:rsidRDefault="00000000" w:rsidRPr="00000000" w14:paraId="0000003C">
      <w:pPr>
        <w:tabs>
          <w:tab w:val="right" w:leader="none" w:pos="9360"/>
        </w:tabs>
        <w:spacing w:after="20" w:before="150"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1"/>
          <w:szCs w:val="21"/>
          <w:rtl w:val="0"/>
        </w:rPr>
        <w:t xml:space="preserve">Earlier career — Graphic &amp; Web Design </w:t>
      </w:r>
      <w:r w:rsidDel="00000000" w:rsidR="00000000" w:rsidRPr="00000000">
        <w:rPr>
          <w:rFonts w:ascii="Helvetica Neue" w:cs="Helvetica Neue" w:eastAsia="Helvetica Neue" w:hAnsi="Helvetica Neue"/>
          <w:color w:val="555555"/>
          <w:sz w:val="19"/>
          <w:szCs w:val="19"/>
          <w:rtl w:val="0"/>
        </w:rPr>
        <w:t xml:space="preserve">2001 – 2014 · Freelance and in-house</w:t>
      </w:r>
      <w:r w:rsidDel="00000000" w:rsidR="00000000" w:rsidRPr="00000000">
        <w:rPr>
          <w:rtl w:val="0"/>
        </w:rPr>
      </w:r>
    </w:p>
    <w:p w:rsidR="00000000" w:rsidDel="00000000" w:rsidP="00000000" w:rsidRDefault="00000000" w:rsidRPr="00000000" w14:paraId="0000003D">
      <w:pPr>
        <w:numPr>
          <w:ilvl w:val="0"/>
          <w:numId w:val="3"/>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Print, web, and brand design across freelance work and publishing/agency roles — the foundation of a long visual-design craft.</w:t>
      </w:r>
    </w:p>
    <w:p w:rsidR="00000000" w:rsidDel="00000000" w:rsidP="00000000" w:rsidRDefault="00000000" w:rsidRPr="00000000" w14:paraId="0000003E">
      <w:pPr>
        <w:rPr>
          <w:rFonts w:ascii="Helvetica Neue" w:cs="Helvetica Neue" w:eastAsia="Helvetica Neue" w:hAnsi="Helvetica Neue"/>
          <w:color w:val="555555"/>
          <w:sz w:val="19"/>
          <w:szCs w:val="19"/>
        </w:rPr>
      </w:pPr>
      <w:r w:rsidDel="00000000" w:rsidR="00000000" w:rsidRPr="00000000">
        <w:rPr>
          <w:rtl w:val="0"/>
        </w:rPr>
      </w:r>
    </w:p>
    <w:p w:rsidR="00000000" w:rsidDel="00000000" w:rsidP="00000000" w:rsidRDefault="00000000" w:rsidRPr="00000000" w14:paraId="0000003F">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SPEAKING &amp; RECOGNITION</w:t>
      </w:r>
    </w:p>
    <w:p w:rsidR="00000000" w:rsidDel="00000000" w:rsidP="00000000" w:rsidRDefault="00000000" w:rsidRPr="00000000" w14:paraId="00000040">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42">
      <w:pPr>
        <w:numPr>
          <w:ilvl w:val="0"/>
          <w:numId w:val="1"/>
        </w:numPr>
        <w:spacing w:after="30" w:line="240" w:lineRule="auto"/>
        <w:ind w:left="360" w:hanging="200"/>
        <w:rPr>
          <w:rFonts w:ascii="Helvetica Neue" w:cs="Helvetica Neue" w:eastAsia="Helvetica Neue" w:hAnsi="Helvetica Neue"/>
          <w:sz w:val="20"/>
          <w:szCs w:val="20"/>
        </w:rPr>
      </w:pPr>
      <w:hyperlink r:id="rId18">
        <w:r w:rsidDel="00000000" w:rsidR="00000000" w:rsidRPr="00000000">
          <w:rPr>
            <w:rFonts w:ascii="Helvetica Neue" w:cs="Helvetica Neue" w:eastAsia="Helvetica Neue" w:hAnsi="Helvetica Neue"/>
            <w:b w:val="1"/>
            <w:bCs w:val="1"/>
            <w:color w:val="1155cc"/>
            <w:sz w:val="20"/>
            <w:szCs w:val="20"/>
            <w:u w:val="single"/>
            <w:rtl w:val="0"/>
          </w:rPr>
          <w:t xml:space="preserve">Created 2 Plugins for Figma</w:t>
        </w:r>
      </w:hyperlink>
      <w:r w:rsidDel="00000000" w:rsidR="00000000" w:rsidRPr="00000000">
        <w:rPr>
          <w:rFonts w:ascii="Helvetica Neue" w:cs="Helvetica Neue" w:eastAsia="Helvetica Neue" w:hAnsi="Helvetica Neue"/>
          <w:sz w:val="20"/>
          <w:szCs w:val="20"/>
          <w:rtl w:val="0"/>
        </w:rPr>
        <w:t xml:space="preserve"> and multiple assets for Designers.</w:t>
      </w:r>
    </w:p>
    <w:p w:rsidR="00000000" w:rsidDel="00000000" w:rsidP="00000000" w:rsidRDefault="00000000" w:rsidRPr="00000000" w14:paraId="00000043">
      <w:pPr>
        <w:numPr>
          <w:ilvl w:val="0"/>
          <w:numId w:val="1"/>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Best Speaker Award, UP2IT conference (2018) </w:t>
      </w:r>
      <w:r w:rsidDel="00000000" w:rsidR="00000000" w:rsidRPr="00000000">
        <w:rPr>
          <w:rFonts w:ascii="Helvetica Neue" w:cs="Helvetica Neue" w:eastAsia="Helvetica Neue" w:hAnsi="Helvetica Neue"/>
          <w:sz w:val="20"/>
          <w:szCs w:val="20"/>
          <w:rtl w:val="0"/>
        </w:rPr>
        <w:t xml:space="preserve">— talk on proprietary methodology “Design as Perception Management.”</w:t>
      </w:r>
    </w:p>
    <w:p w:rsidR="00000000" w:rsidDel="00000000" w:rsidP="00000000" w:rsidRDefault="00000000" w:rsidRPr="00000000" w14:paraId="00000044">
      <w:pPr>
        <w:numPr>
          <w:ilvl w:val="0"/>
          <w:numId w:val="1"/>
        </w:numPr>
        <w:spacing w:after="30" w:line="240" w:lineRule="auto"/>
        <w:ind w:left="360" w:hanging="200"/>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Zencastr rebrand and product work </w:t>
      </w:r>
      <w:r w:rsidDel="00000000" w:rsidR="00000000" w:rsidRPr="00000000">
        <w:rPr>
          <w:rFonts w:ascii="Helvetica Neue" w:cs="Helvetica Neue" w:eastAsia="Helvetica Neue" w:hAnsi="Helvetica Neue"/>
          <w:b w:val="1"/>
          <w:bCs w:val="1"/>
          <w:sz w:val="20"/>
          <w:szCs w:val="20"/>
          <w:rtl w:val="0"/>
        </w:rPr>
        <w:t xml:space="preserve">covered by TechCrunch</w:t>
      </w:r>
      <w:r w:rsidDel="00000000" w:rsidR="00000000" w:rsidRPr="00000000">
        <w:rPr>
          <w:rFonts w:ascii="Helvetica Neue" w:cs="Helvetica Neue" w:eastAsia="Helvetica Neue" w:hAnsi="Helvetica Neue"/>
          <w:sz w:val="20"/>
          <w:szCs w:val="20"/>
          <w:rtl w:val="0"/>
        </w:rPr>
        <w:t xml:space="preserve"> and the Zencastr engineering/brand blog.</w:t>
      </w:r>
    </w:p>
    <w:p w:rsidR="00000000" w:rsidDel="00000000" w:rsidP="00000000" w:rsidRDefault="00000000" w:rsidRPr="00000000" w14:paraId="00000045">
      <w:pPr>
        <w:numPr>
          <w:ilvl w:val="0"/>
          <w:numId w:val="1"/>
        </w:numPr>
        <w:spacing w:after="30" w:line="240" w:lineRule="auto"/>
        <w:ind w:left="360" w:hanging="200"/>
        <w:rPr>
          <w:rFonts w:ascii="Helvetica Neue" w:cs="Helvetica Neue" w:eastAsia="Helvetica Neue" w:hAnsi="Helvetica Neue"/>
          <w:sz w:val="20"/>
          <w:szCs w:val="20"/>
          <w:u w:val="none"/>
        </w:rPr>
      </w:pPr>
      <w:hyperlink r:id="rId19">
        <w:r w:rsidDel="00000000" w:rsidR="00000000" w:rsidRPr="00000000">
          <w:rPr>
            <w:rFonts w:ascii="Helvetica Neue" w:cs="Helvetica Neue" w:eastAsia="Helvetica Neue" w:hAnsi="Helvetica Neue"/>
            <w:color w:val="1155cc"/>
            <w:sz w:val="20"/>
            <w:szCs w:val="20"/>
            <w:u w:val="single"/>
            <w:rtl w:val="0"/>
          </w:rPr>
          <w:t xml:space="preserve">Telegram Product Redesign Competition</w:t>
        </w:r>
      </w:hyperlink>
      <w:r w:rsidDel="00000000" w:rsidR="00000000" w:rsidRPr="00000000">
        <w:rPr>
          <w:rFonts w:ascii="Helvetica Neue" w:cs="Helvetica Neue" w:eastAsia="Helvetica Neue" w:hAnsi="Helvetica Neue"/>
          <w:sz w:val="20"/>
          <w:szCs w:val="20"/>
          <w:rtl w:val="0"/>
        </w:rPr>
        <w:t xml:space="preserve"> — Shortlist.</w:t>
      </w:r>
    </w:p>
    <w:p w:rsidR="00000000" w:rsidDel="00000000" w:rsidP="00000000" w:rsidRDefault="00000000" w:rsidRPr="00000000" w14:paraId="00000046">
      <w:pPr>
        <w:rPr>
          <w:rFonts w:ascii="Helvetica Neue" w:cs="Helvetica Neue" w:eastAsia="Helvetica Neue" w:hAnsi="Helvetica Neue"/>
          <w:color w:val="555555"/>
          <w:sz w:val="19"/>
          <w:szCs w:val="19"/>
        </w:rPr>
      </w:pPr>
      <w:r w:rsidDel="00000000" w:rsidR="00000000" w:rsidRPr="00000000">
        <w:rPr>
          <w:rtl w:val="0"/>
        </w:rPr>
      </w:r>
    </w:p>
    <w:p w:rsidR="00000000" w:rsidDel="00000000" w:rsidP="00000000" w:rsidRDefault="00000000" w:rsidRPr="00000000" w14:paraId="00000047">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EDUCATION &amp; SELECTED TRAINING</w:t>
      </w:r>
    </w:p>
    <w:p w:rsidR="00000000" w:rsidDel="00000000" w:rsidP="00000000" w:rsidRDefault="00000000" w:rsidRPr="00000000" w14:paraId="00000048">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4A">
      <w:pPr>
        <w:numPr>
          <w:ilvl w:val="0"/>
          <w:numId w:val="4"/>
        </w:numPr>
        <w:spacing w:after="30" w:line="240" w:lineRule="auto"/>
        <w:ind w:left="360" w:hanging="200"/>
        <w:rPr>
          <w:sz w:val="20"/>
          <w:szCs w:val="20"/>
        </w:rPr>
      </w:pPr>
      <w:r w:rsidDel="00000000" w:rsidR="00000000" w:rsidRPr="00000000">
        <w:rPr>
          <w:rFonts w:ascii="Helvetica Neue" w:cs="Helvetica Neue" w:eastAsia="Helvetica Neue" w:hAnsi="Helvetica Neue"/>
          <w:b w:val="1"/>
          <w:bCs w:val="1"/>
          <w:sz w:val="20"/>
          <w:szCs w:val="20"/>
          <w:rtl w:val="0"/>
        </w:rPr>
        <w:t xml:space="preserve">Bachelor, Physical Rehabilitation &amp; Sport</w:t>
      </w:r>
      <w:r w:rsidDel="00000000" w:rsidR="00000000" w:rsidRPr="00000000">
        <w:rPr>
          <w:rFonts w:ascii="Helvetica Neue" w:cs="Helvetica Neue" w:eastAsia="Helvetica Neue" w:hAnsi="Helvetica Neue"/>
          <w:sz w:val="20"/>
          <w:szCs w:val="20"/>
          <w:rtl w:val="0"/>
        </w:rPr>
        <w:t xml:space="preserve"> — Lesya Ukrainka Volyn National University (2005–2009).</w:t>
      </w:r>
    </w:p>
    <w:p w:rsidR="00000000" w:rsidDel="00000000" w:rsidP="00000000" w:rsidRDefault="00000000" w:rsidRPr="00000000" w14:paraId="0000004B">
      <w:pPr>
        <w:numPr>
          <w:ilvl w:val="0"/>
          <w:numId w:val="4"/>
        </w:numPr>
        <w:ind w:left="360" w:hanging="200"/>
      </w:pPr>
      <w:r w:rsidDel="00000000" w:rsidR="00000000" w:rsidRPr="00000000">
        <w:rPr>
          <w:rFonts w:ascii="Helvetica Neue" w:cs="Helvetica Neue" w:eastAsia="Helvetica Neue" w:hAnsi="Helvetica Neue"/>
          <w:b w:val="1"/>
          <w:bCs w:val="1"/>
          <w:sz w:val="20"/>
          <w:szCs w:val="20"/>
          <w:rtl w:val="0"/>
        </w:rPr>
        <w:t xml:space="preserve">Engineer's Degree</w:t>
      </w:r>
      <w:r w:rsidDel="00000000" w:rsidR="00000000" w:rsidRPr="00000000">
        <w:rPr>
          <w:b w:val="1"/>
          <w:bCs w:val="1"/>
          <w:rtl w:val="0"/>
        </w:rPr>
        <w:t xml:space="preserve"> </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tl w:val="0"/>
        </w:rPr>
        <w:t xml:space="preserve">Linear Infrastructure and Wireline Broadcasting (2002–2005)</w:t>
      </w:r>
      <w:r w:rsidDel="00000000" w:rsidR="00000000" w:rsidRPr="00000000">
        <w:rPr>
          <w:rtl w:val="0"/>
        </w:rPr>
      </w:r>
    </w:p>
    <w:p w:rsidR="00000000" w:rsidDel="00000000" w:rsidP="00000000" w:rsidRDefault="00000000" w:rsidRPr="00000000" w14:paraId="0000004C">
      <w:pPr>
        <w:numPr>
          <w:ilvl w:val="0"/>
          <w:numId w:val="4"/>
        </w:numPr>
        <w:spacing w:after="30" w:line="240" w:lineRule="auto"/>
        <w:ind w:left="360" w:hanging="200"/>
        <w:rPr>
          <w:sz w:val="20"/>
          <w:szCs w:val="20"/>
        </w:rPr>
      </w:pPr>
      <w:r w:rsidDel="00000000" w:rsidR="00000000" w:rsidRPr="00000000">
        <w:rPr>
          <w:rFonts w:ascii="Helvetica Neue" w:cs="Helvetica Neue" w:eastAsia="Helvetica Neue" w:hAnsi="Helvetica Neue"/>
          <w:b w:val="1"/>
          <w:bCs w:val="1"/>
          <w:sz w:val="20"/>
          <w:szCs w:val="20"/>
          <w:rtl w:val="0"/>
        </w:rPr>
        <w:t xml:space="preserve">Professional training:</w:t>
      </w:r>
      <w:r w:rsidDel="00000000" w:rsidR="00000000" w:rsidRPr="00000000">
        <w:rPr>
          <w:rFonts w:ascii="Helvetica Neue" w:cs="Helvetica Neue" w:eastAsia="Helvetica Neue" w:hAnsi="Helvetica Neue"/>
          <w:sz w:val="20"/>
          <w:szCs w:val="20"/>
          <w:rtl w:val="0"/>
        </w:rPr>
        <w:t xml:space="preserve"> UX research &amp; prototyping, Design of high-load interfaces, School of Effective Marketing, Value Proposition Design (Osterwalder), Design thinking, Frontend (HTML/CSS/JS, React), </w:t>
      </w:r>
      <w:r w:rsidDel="00000000" w:rsidR="00000000" w:rsidRPr="00000000">
        <w:rPr>
          <w:rFonts w:ascii="Helvetica Neue" w:cs="Helvetica Neue" w:eastAsia="Helvetica Neue" w:hAnsi="Helvetica Neue"/>
          <w:sz w:val="20"/>
          <w:szCs w:val="20"/>
          <w:rtl w:val="0"/>
        </w:rPr>
        <w:t xml:space="preserve">Principles of high-quality copywriting, The study and differentiation of the competitive environment, White Sales.</w:t>
      </w:r>
      <w:r w:rsidDel="00000000" w:rsidR="00000000" w:rsidRPr="00000000">
        <w:rPr>
          <w:rtl w:val="0"/>
        </w:rPr>
      </w:r>
    </w:p>
    <w:p w:rsidR="00000000" w:rsidDel="00000000" w:rsidP="00000000" w:rsidRDefault="00000000" w:rsidRPr="00000000" w14:paraId="0000004D">
      <w:pPr>
        <w:rPr>
          <w:rFonts w:ascii="Helvetica Neue" w:cs="Helvetica Neue" w:eastAsia="Helvetica Neue" w:hAnsi="Helvetica Neue"/>
          <w:color w:val="555555"/>
          <w:sz w:val="19"/>
          <w:szCs w:val="19"/>
        </w:rPr>
      </w:pPr>
      <w:r w:rsidDel="00000000" w:rsidR="00000000" w:rsidRPr="00000000">
        <w:rPr>
          <w:rtl w:val="0"/>
        </w:rPr>
      </w:r>
    </w:p>
    <w:p w:rsidR="00000000" w:rsidDel="00000000" w:rsidP="00000000" w:rsidRDefault="00000000" w:rsidRPr="00000000" w14:paraId="0000004E">
      <w:pPr>
        <w:spacing w:after="40" w:line="288" w:lineRule="auto"/>
        <w:rPr>
          <w:rFonts w:ascii="Helvetica Neue" w:cs="Helvetica Neue" w:eastAsia="Helvetica Neue" w:hAnsi="Helvetica Neue"/>
          <w:b w:val="1"/>
          <w:bCs w:val="1"/>
          <w:sz w:val="20"/>
          <w:szCs w:val="20"/>
        </w:rPr>
      </w:pPr>
      <w:r w:rsidDel="00000000" w:rsidR="00000000" w:rsidRPr="00000000">
        <w:rPr>
          <w:rFonts w:ascii="Helvetica Neue" w:cs="Helvetica Neue" w:eastAsia="Helvetica Neue" w:hAnsi="Helvetica Neue"/>
          <w:b w:val="1"/>
          <w:bCs w:val="1"/>
          <w:sz w:val="20"/>
          <w:szCs w:val="20"/>
          <w:rtl w:val="0"/>
        </w:rPr>
        <w:t xml:space="preserve">LANGUAGES</w:t>
      </w:r>
    </w:p>
    <w:p w:rsidR="00000000" w:rsidDel="00000000" w:rsidP="00000000" w:rsidRDefault="00000000" w:rsidRPr="00000000" w14:paraId="0000004F">
      <w:pPr>
        <w:spacing w:after="40" w:line="288" w:lineRule="auto"/>
        <w:rPr>
          <w:rFonts w:ascii="Helvetica Neue" w:cs="Helvetica Neue" w:eastAsia="Helvetica Neue" w:hAnsi="Helvetica Neue"/>
          <w:sz w:val="2"/>
          <w:szCs w:val="2"/>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0">
      <w:pPr>
        <w:spacing w:after="40" w:line="288" w:lineRule="auto"/>
        <w:rPr>
          <w:rFonts w:ascii="Helvetica Neue" w:cs="Helvetica Neue" w:eastAsia="Helvetica Neue" w:hAnsi="Helvetica Neue"/>
          <w:sz w:val="2"/>
          <w:szCs w:val="2"/>
          <w:highlight w:val="black"/>
        </w:rPr>
      </w:pPr>
      <w:r w:rsidDel="00000000" w:rsidR="00000000" w:rsidRPr="00000000">
        <w:rPr>
          <w:rtl w:val="0"/>
        </w:rPr>
      </w:r>
    </w:p>
    <w:p w:rsidR="00000000" w:rsidDel="00000000" w:rsidP="00000000" w:rsidRDefault="00000000" w:rsidRPr="00000000" w14:paraId="00000051">
      <w:pPr>
        <w:spacing w:line="24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bCs w:val="1"/>
          <w:sz w:val="20"/>
          <w:szCs w:val="20"/>
          <w:rtl w:val="0"/>
        </w:rPr>
        <w:t xml:space="preserve">English</w:t>
      </w:r>
      <w:r w:rsidDel="00000000" w:rsidR="00000000" w:rsidRPr="00000000">
        <w:rPr>
          <w:rFonts w:ascii="Helvetica Neue" w:cs="Helvetica Neue" w:eastAsia="Helvetica Neue" w:hAnsi="Helvetica Neue"/>
          <w:sz w:val="20"/>
          <w:szCs w:val="20"/>
          <w:rtl w:val="0"/>
        </w:rPr>
        <w:t xml:space="preserve"> — fluent · </w:t>
      </w:r>
      <w:r w:rsidDel="00000000" w:rsidR="00000000" w:rsidRPr="00000000">
        <w:rPr>
          <w:rFonts w:ascii="Helvetica Neue" w:cs="Helvetica Neue" w:eastAsia="Helvetica Neue" w:hAnsi="Helvetica Neue"/>
          <w:b w:val="1"/>
          <w:bCs w:val="1"/>
          <w:sz w:val="20"/>
          <w:szCs w:val="20"/>
          <w:rtl w:val="0"/>
        </w:rPr>
        <w:t xml:space="preserve">Ukrainian</w:t>
      </w:r>
      <w:r w:rsidDel="00000000" w:rsidR="00000000" w:rsidRPr="00000000">
        <w:rPr>
          <w:rFonts w:ascii="Helvetica Neue" w:cs="Helvetica Neue" w:eastAsia="Helvetica Neue" w:hAnsi="Helvetica Neue"/>
          <w:sz w:val="20"/>
          <w:szCs w:val="20"/>
          <w:rtl w:val="0"/>
        </w:rPr>
        <w:t xml:space="preserve"> — native · </w:t>
      </w:r>
      <w:r w:rsidDel="00000000" w:rsidR="00000000" w:rsidRPr="00000000">
        <w:rPr>
          <w:rFonts w:ascii="Helvetica Neue" w:cs="Helvetica Neue" w:eastAsia="Helvetica Neue" w:hAnsi="Helvetica Neue"/>
          <w:b w:val="1"/>
          <w:bCs w:val="1"/>
          <w:sz w:val="20"/>
          <w:szCs w:val="20"/>
          <w:rtl w:val="0"/>
        </w:rPr>
        <w:t xml:space="preserve">Russian</w:t>
      </w:r>
      <w:r w:rsidDel="00000000" w:rsidR="00000000" w:rsidRPr="00000000">
        <w:rPr>
          <w:rFonts w:ascii="Helvetica Neue" w:cs="Helvetica Neue" w:eastAsia="Helvetica Neue" w:hAnsi="Helvetica Neue"/>
          <w:sz w:val="20"/>
          <w:szCs w:val="20"/>
          <w:rtl w:val="0"/>
        </w:rPr>
        <w:t xml:space="preserve"> — native · </w:t>
      </w:r>
      <w:r w:rsidDel="00000000" w:rsidR="00000000" w:rsidRPr="00000000">
        <w:rPr>
          <w:rFonts w:ascii="Helvetica Neue" w:cs="Helvetica Neue" w:eastAsia="Helvetica Neue" w:hAnsi="Helvetica Neue"/>
          <w:b w:val="1"/>
          <w:bCs w:val="1"/>
          <w:sz w:val="20"/>
          <w:szCs w:val="20"/>
          <w:rtl w:val="0"/>
        </w:rPr>
        <w:t xml:space="preserve">Spanish</w:t>
      </w:r>
      <w:r w:rsidDel="00000000" w:rsidR="00000000" w:rsidRPr="00000000">
        <w:rPr>
          <w:rFonts w:ascii="Helvetica Neue" w:cs="Helvetica Neue" w:eastAsia="Helvetica Neue" w:hAnsi="Helvetica Neue"/>
          <w:sz w:val="20"/>
          <w:szCs w:val="20"/>
          <w:rtl w:val="0"/>
        </w:rPr>
        <w:t xml:space="preserve"> — intermediate · </w:t>
      </w:r>
      <w:r w:rsidDel="00000000" w:rsidR="00000000" w:rsidRPr="00000000">
        <w:rPr>
          <w:rFonts w:ascii="Helvetica Neue" w:cs="Helvetica Neue" w:eastAsia="Helvetica Neue" w:hAnsi="Helvetica Neue"/>
          <w:b w:val="1"/>
          <w:bCs w:val="1"/>
          <w:sz w:val="20"/>
          <w:szCs w:val="20"/>
          <w:rtl w:val="0"/>
        </w:rPr>
        <w:t xml:space="preserve">Portuguese</w:t>
      </w:r>
      <w:r w:rsidDel="00000000" w:rsidR="00000000" w:rsidRPr="00000000">
        <w:rPr>
          <w:rFonts w:ascii="Helvetica Neue" w:cs="Helvetica Neue" w:eastAsia="Helvetica Neue" w:hAnsi="Helvetica Neue"/>
          <w:sz w:val="20"/>
          <w:szCs w:val="20"/>
          <w:rtl w:val="0"/>
        </w:rPr>
        <w:t xml:space="preserve"> — beginner</w:t>
      </w:r>
      <w:r w:rsidDel="00000000" w:rsidR="00000000" w:rsidRPr="00000000">
        <w:rPr>
          <w:rtl w:val="0"/>
        </w:rPr>
      </w:r>
    </w:p>
    <w:sectPr>
      <w:pgSz w:h="16834" w:w="11909" w:orient="portrait"/>
      <w:pgMar w:bottom="566.9291338582677" w:top="566.9291338582677" w:left="566.9291338582677" w:right="566.92913385826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20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bullet"/>
      <w:lvlText w:val="•"/>
      <w:lvlJc w:val="left"/>
      <w:pPr>
        <w:ind w:left="360" w:hanging="20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3">
    <w:lvl w:ilvl="0">
      <w:start w:val="1"/>
      <w:numFmt w:val="bullet"/>
      <w:lvlText w:val="•"/>
      <w:lvlJc w:val="left"/>
      <w:pPr>
        <w:ind w:left="360" w:hanging="20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4">
    <w:lvl w:ilvl="0">
      <w:start w:val="1"/>
      <w:numFmt w:val="bullet"/>
      <w:lvlText w:val="•"/>
      <w:lvlJc w:val="left"/>
      <w:pPr>
        <w:ind w:left="360" w:hanging="20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techcrunch.com/2020/06/11/zencastr-is-testing-a-video-podcasting-tool-in-limited-beta/" TargetMode="External"/><Relationship Id="rId10" Type="http://schemas.openxmlformats.org/officeDocument/2006/relationships/hyperlink" Target="https://mvaleo.com/works/zencastr/" TargetMode="External"/><Relationship Id="rId13" Type="http://schemas.openxmlformats.org/officeDocument/2006/relationships/hyperlink" Target="https://zencastr.com/feature/mobile" TargetMode="External"/><Relationship Id="rId12" Type="http://schemas.openxmlformats.org/officeDocument/2006/relationships/hyperlink" Target="https://techcrunch.com/2021/02/16/zencastr-raises-4-6m-as-its-video-offering-goes-live-for-al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valeo.com" TargetMode="External"/><Relationship Id="rId15" Type="http://schemas.openxmlformats.org/officeDocument/2006/relationships/hyperlink" Target="https://techcrunch.com/2022/08/22/zencastr-adds-editing-and-distro-in-bid-to-become-a-full-service-podcast-offering/" TargetMode="External"/><Relationship Id="rId14" Type="http://schemas.openxmlformats.org/officeDocument/2006/relationships/hyperlink" Target="https://apps.apple.com/us/app/zencastr/id1560999033" TargetMode="External"/><Relationship Id="rId17" Type="http://schemas.openxmlformats.org/officeDocument/2006/relationships/hyperlink" Target="https://blog.zencastr.com/blog/2020/6/22/rebranding-zencastr" TargetMode="External"/><Relationship Id="rId16" Type="http://schemas.openxmlformats.org/officeDocument/2006/relationships/hyperlink" Target="https://techcrunch.com/2022/08/22/zencastr-adds-editing-and-distro-in-bid-to-become-a-full-service-podcast-offering/" TargetMode="External"/><Relationship Id="rId5" Type="http://schemas.openxmlformats.org/officeDocument/2006/relationships/styles" Target="styles.xml"/><Relationship Id="rId19" Type="http://schemas.openxmlformats.org/officeDocument/2006/relationships/hyperlink" Target="https://mvaleo.com/works/telegram/" TargetMode="External"/><Relationship Id="rId6" Type="http://schemas.openxmlformats.org/officeDocument/2006/relationships/hyperlink" Target="mailto:moohavaleo@gmail.com" TargetMode="External"/><Relationship Id="rId18" Type="http://schemas.openxmlformats.org/officeDocument/2006/relationships/hyperlink" Target="https://mvaleo.com/tools/" TargetMode="External"/><Relationship Id="rId7" Type="http://schemas.openxmlformats.org/officeDocument/2006/relationships/hyperlink" Target="https://www.linkedin.com/in/vmooha/" TargetMode="External"/><Relationship Id="rId8" Type="http://schemas.openxmlformats.org/officeDocument/2006/relationships/hyperlink" Target="https://dribbble.com/Mooh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